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9C22">
      <w:pPr>
        <w:pStyle w:val="10"/>
        <w:contextualSpacing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-97155</wp:posOffset>
            </wp:positionV>
            <wp:extent cx="466725" cy="800100"/>
            <wp:effectExtent l="19050" t="0" r="9525" b="0"/>
            <wp:wrapTight wrapText="bothSides">
              <wp:wrapPolygon>
                <wp:start x="5290" y="0"/>
                <wp:lineTo x="-882" y="1543"/>
                <wp:lineTo x="882" y="21086"/>
                <wp:lineTo x="21159" y="21086"/>
                <wp:lineTo x="22041" y="16457"/>
                <wp:lineTo x="20278" y="8229"/>
                <wp:lineTo x="22041" y="3086"/>
                <wp:lineTo x="22041" y="1543"/>
                <wp:lineTo x="15869" y="0"/>
                <wp:lineTo x="5290" y="0"/>
              </wp:wrapPolygon>
            </wp:wrapTight>
            <wp:docPr id="2" name="Picture 1" descr="National Emb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ational Emblam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24"/>
        </w:rPr>
        <w:t>Cyber Forensics&amp; Digital Evidence Examiners’ Laboratory</w:t>
      </w:r>
    </w:p>
    <w:p w14:paraId="6832CD36">
      <w:pPr>
        <w:pStyle w:val="10"/>
        <w:contextualSpacing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Module-114, Gr. Floor, SDF Building,</w:t>
      </w:r>
    </w:p>
    <w:p w14:paraId="3A40C405">
      <w:pPr>
        <w:pStyle w:val="10"/>
        <w:pBdr>
          <w:bottom w:val="single" w:color="auto" w:sz="6" w:space="1"/>
        </w:pBdr>
        <w:contextualSpacing/>
        <w:jc w:val="center"/>
        <w:rPr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Sector-V, Salt Lake, Kolkata- 91.</w:t>
      </w:r>
    </w:p>
    <w:p w14:paraId="4CB9463C">
      <w:pPr>
        <w:spacing w:after="0" w:line="240" w:lineRule="auto"/>
        <w:rPr>
          <w:sz w:val="12"/>
          <w:szCs w:val="24"/>
        </w:rPr>
      </w:pPr>
    </w:p>
    <w:p w14:paraId="6A722430">
      <w:pPr>
        <w:spacing w:after="0" w:line="240" w:lineRule="auto"/>
        <w:rPr>
          <w:sz w:val="26"/>
          <w:szCs w:val="24"/>
        </w:rPr>
      </w:pPr>
      <w:r>
        <w:rPr>
          <w:sz w:val="26"/>
          <w:szCs w:val="24"/>
        </w:rPr>
        <w:t>Name of the PS / Unit ……………………………………………...……………………………. Date ……………..….……….</w:t>
      </w:r>
    </w:p>
    <w:p w14:paraId="76242004">
      <w:pPr>
        <w:pStyle w:val="10"/>
        <w:rPr>
          <w:sz w:val="26"/>
          <w:szCs w:val="24"/>
        </w:rPr>
      </w:pPr>
      <w:r>
        <w:rPr>
          <w:sz w:val="26"/>
          <w:szCs w:val="24"/>
        </w:rPr>
        <w:t>Ref. Case No. ………………………………………………………………………………………………………………….……………</w:t>
      </w:r>
    </w:p>
    <w:tbl>
      <w:tblPr>
        <w:tblStyle w:val="9"/>
        <w:tblpPr w:leftFromText="180" w:rightFromText="180" w:vertAnchor="text" w:horzAnchor="page" w:tblpX="1314" w:tblpY="173"/>
        <w:tblOverlap w:val="never"/>
        <w:tblW w:w="106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520"/>
        <w:gridCol w:w="284"/>
        <w:gridCol w:w="781"/>
        <w:gridCol w:w="284"/>
        <w:gridCol w:w="1842"/>
        <w:gridCol w:w="143"/>
        <w:gridCol w:w="283"/>
      </w:tblGrid>
      <w:tr w14:paraId="3479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5" w:type="dxa"/>
            <w:gridSpan w:val="2"/>
          </w:tcPr>
          <w:p w14:paraId="2BCC6C18">
            <w:pPr>
              <w:pStyle w:val="1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Submitted Following Documents </w:t>
            </w:r>
          </w:p>
          <w:p w14:paraId="307CC759">
            <w:pPr>
              <w:pStyle w:val="10"/>
              <w:rPr>
                <w:sz w:val="16"/>
              </w:rPr>
            </w:pPr>
          </w:p>
        </w:tc>
        <w:tc>
          <w:tcPr>
            <w:tcW w:w="284" w:type="dxa"/>
          </w:tcPr>
          <w:p w14:paraId="1748085D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bottom w:val="single" w:color="auto" w:sz="4" w:space="0"/>
            </w:tcBorders>
          </w:tcPr>
          <w:p w14:paraId="29DA85BB">
            <w:pPr>
              <w:pStyle w:val="10"/>
              <w:rPr>
                <w:szCs w:val="22"/>
              </w:rPr>
            </w:pPr>
          </w:p>
        </w:tc>
        <w:tc>
          <w:tcPr>
            <w:tcW w:w="2552" w:type="dxa"/>
            <w:gridSpan w:val="4"/>
          </w:tcPr>
          <w:p w14:paraId="7A0F3BE7">
            <w:pPr>
              <w:pStyle w:val="10"/>
              <w:rPr>
                <w:b/>
                <w:sz w:val="24"/>
                <w:szCs w:val="22"/>
                <w:u w:val="single"/>
              </w:rPr>
            </w:pPr>
            <w:r>
              <w:rPr>
                <w:b/>
                <w:sz w:val="24"/>
                <w:szCs w:val="22"/>
                <w:u w:val="single"/>
              </w:rPr>
              <w:t>Remarks by R/D Sec</w:t>
            </w:r>
          </w:p>
        </w:tc>
      </w:tr>
      <w:tr w14:paraId="32872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26" w:type="dxa"/>
        </w:trPr>
        <w:tc>
          <w:tcPr>
            <w:tcW w:w="495" w:type="dxa"/>
          </w:tcPr>
          <w:p w14:paraId="647DEFA0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6520" w:type="dxa"/>
          </w:tcPr>
          <w:p w14:paraId="05133656">
            <w:pPr>
              <w:pStyle w:val="10"/>
            </w:pPr>
            <w:r>
              <w:t xml:space="preserve">Form Number </w:t>
            </w:r>
            <w:r>
              <w:rPr>
                <w:b/>
                <w:bCs/>
              </w:rPr>
              <w:t xml:space="preserve">FM – 01 </w:t>
            </w:r>
            <w:r>
              <w:t xml:space="preserve">Service Request Form </w:t>
            </w:r>
            <w:r>
              <w:rPr>
                <w:b/>
              </w:rPr>
              <w:t>Issue- 02</w:t>
            </w:r>
          </w:p>
        </w:tc>
        <w:tc>
          <w:tcPr>
            <w:tcW w:w="284" w:type="dxa"/>
            <w:tcBorders>
              <w:right w:val="single" w:color="auto" w:sz="4" w:space="0"/>
            </w:tcBorders>
          </w:tcPr>
          <w:p w14:paraId="7B999CD4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39FA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</w:tcPr>
          <w:p w14:paraId="6B0225C7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842" w:type="dxa"/>
          </w:tcPr>
          <w:p w14:paraId="2A1FB460">
            <w:pPr>
              <w:pStyle w:val="10"/>
              <w:rPr>
                <w:szCs w:val="22"/>
              </w:rPr>
            </w:pPr>
          </w:p>
        </w:tc>
      </w:tr>
      <w:tr w14:paraId="486C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176" w:hRule="atLeast"/>
        </w:trPr>
        <w:tc>
          <w:tcPr>
            <w:tcW w:w="495" w:type="dxa"/>
          </w:tcPr>
          <w:p w14:paraId="286869F6">
            <w:pPr>
              <w:pStyle w:val="10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14:paraId="654C4B71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516079C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color="auto" w:sz="4" w:space="0"/>
              <w:bottom w:val="single" w:color="auto" w:sz="4" w:space="0"/>
            </w:tcBorders>
          </w:tcPr>
          <w:p w14:paraId="5F46382A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83E4947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E30F303">
            <w:pPr>
              <w:pStyle w:val="10"/>
              <w:rPr>
                <w:sz w:val="16"/>
                <w:szCs w:val="16"/>
              </w:rPr>
            </w:pPr>
          </w:p>
        </w:tc>
      </w:tr>
      <w:tr w14:paraId="0D0A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04F943A0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6520" w:type="dxa"/>
          </w:tcPr>
          <w:p w14:paraId="20D058E5">
            <w:pPr>
              <w:pStyle w:val="10"/>
              <w:rPr>
                <w:szCs w:val="22"/>
              </w:rPr>
            </w:pPr>
            <w:r>
              <w:t xml:space="preserve">Each page of Form Number </w:t>
            </w:r>
            <w:r>
              <w:rPr>
                <w:b/>
                <w:bCs/>
              </w:rPr>
              <w:t xml:space="preserve">FM – 01 </w:t>
            </w:r>
            <w:r>
              <w:t xml:space="preserve">duly signed by </w:t>
            </w:r>
            <w:r>
              <w:rPr>
                <w:b/>
                <w:bCs/>
              </w:rPr>
              <w:t>I.O</w:t>
            </w:r>
          </w:p>
        </w:tc>
        <w:tc>
          <w:tcPr>
            <w:tcW w:w="284" w:type="dxa"/>
            <w:tcBorders>
              <w:right w:val="single" w:color="auto" w:sz="4" w:space="0"/>
            </w:tcBorders>
          </w:tcPr>
          <w:p w14:paraId="2EDC4461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0B5C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</w:tcPr>
          <w:p w14:paraId="2D50CD5F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14:paraId="352E7381">
            <w:pPr>
              <w:pStyle w:val="10"/>
              <w:rPr>
                <w:szCs w:val="22"/>
              </w:rPr>
            </w:pPr>
          </w:p>
        </w:tc>
      </w:tr>
      <w:tr w14:paraId="361F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1C7AD6AD">
            <w:pPr>
              <w:pStyle w:val="10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14:paraId="1707ED5D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BD5EEFA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color="auto" w:sz="4" w:space="0"/>
              <w:bottom w:val="single" w:color="auto" w:sz="4" w:space="0"/>
            </w:tcBorders>
          </w:tcPr>
          <w:p w14:paraId="11F87EFD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56724FB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4809F798">
            <w:pPr>
              <w:pStyle w:val="10"/>
              <w:rPr>
                <w:sz w:val="16"/>
                <w:szCs w:val="16"/>
              </w:rPr>
            </w:pPr>
          </w:p>
        </w:tc>
      </w:tr>
      <w:tr w14:paraId="69DF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6FF185A1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6520" w:type="dxa"/>
          </w:tcPr>
          <w:p w14:paraId="3C3B0E3E">
            <w:pPr>
              <w:pStyle w:val="10"/>
              <w:rPr>
                <w:szCs w:val="22"/>
              </w:rPr>
            </w:pPr>
            <w:r>
              <w:t xml:space="preserve">Form Number </w:t>
            </w:r>
            <w:r>
              <w:rPr>
                <w:b/>
                <w:bCs/>
              </w:rPr>
              <w:t>FM – 02</w:t>
            </w:r>
            <w:r>
              <w:t xml:space="preserve"> Authorization Certificate </w:t>
            </w:r>
            <w:r>
              <w:rPr>
                <w:b/>
              </w:rPr>
              <w:t>Issue- 02</w:t>
            </w:r>
          </w:p>
        </w:tc>
        <w:tc>
          <w:tcPr>
            <w:tcW w:w="284" w:type="dxa"/>
            <w:tcBorders>
              <w:right w:val="single" w:color="auto" w:sz="4" w:space="0"/>
            </w:tcBorders>
          </w:tcPr>
          <w:p w14:paraId="3FAB0E94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6E440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</w:tcPr>
          <w:p w14:paraId="18ECA62F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14:paraId="693DC81C">
            <w:pPr>
              <w:pStyle w:val="10"/>
              <w:rPr>
                <w:szCs w:val="22"/>
              </w:rPr>
            </w:pPr>
          </w:p>
        </w:tc>
      </w:tr>
      <w:tr w14:paraId="57A9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056D0022">
            <w:pPr>
              <w:pStyle w:val="10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14:paraId="6D750BFD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6696948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color="auto" w:sz="4" w:space="0"/>
              <w:bottom w:val="single" w:color="auto" w:sz="4" w:space="0"/>
            </w:tcBorders>
          </w:tcPr>
          <w:p w14:paraId="336FBB8B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70C7131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3765F48B">
            <w:pPr>
              <w:pStyle w:val="10"/>
              <w:rPr>
                <w:sz w:val="16"/>
                <w:szCs w:val="16"/>
              </w:rPr>
            </w:pPr>
          </w:p>
        </w:tc>
      </w:tr>
      <w:tr w14:paraId="7C70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197" w:hRule="atLeast"/>
        </w:trPr>
        <w:tc>
          <w:tcPr>
            <w:tcW w:w="495" w:type="dxa"/>
          </w:tcPr>
          <w:p w14:paraId="0648F016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6520" w:type="dxa"/>
          </w:tcPr>
          <w:p w14:paraId="00449BF7">
            <w:pPr>
              <w:pStyle w:val="10"/>
            </w:pPr>
            <w:r>
              <w:t xml:space="preserve">Form Number </w:t>
            </w:r>
            <w:r>
              <w:rPr>
                <w:b/>
                <w:bCs/>
              </w:rPr>
              <w:t>FM – 03</w:t>
            </w:r>
            <w:r>
              <w:t xml:space="preserve"> Forwarding Letter </w:t>
            </w:r>
            <w:r>
              <w:rPr>
                <w:b/>
              </w:rPr>
              <w:t>Issue- 02</w:t>
            </w:r>
          </w:p>
        </w:tc>
        <w:tc>
          <w:tcPr>
            <w:tcW w:w="284" w:type="dxa"/>
            <w:tcBorders>
              <w:right w:val="single" w:color="auto" w:sz="4" w:space="0"/>
            </w:tcBorders>
          </w:tcPr>
          <w:p w14:paraId="2D2AC296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C5DDF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</w:tcPr>
          <w:p w14:paraId="2518D6BC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14:paraId="0E96D2F9">
            <w:pPr>
              <w:pStyle w:val="10"/>
              <w:rPr>
                <w:szCs w:val="22"/>
              </w:rPr>
            </w:pPr>
          </w:p>
        </w:tc>
      </w:tr>
      <w:tr w14:paraId="528F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590FF2DA">
            <w:pPr>
              <w:pStyle w:val="10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14:paraId="49F44E7C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37A6DE7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color="auto" w:sz="4" w:space="0"/>
              <w:bottom w:val="single" w:color="auto" w:sz="4" w:space="0"/>
            </w:tcBorders>
          </w:tcPr>
          <w:p w14:paraId="76337890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086D6EB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6B875029">
            <w:pPr>
              <w:pStyle w:val="10"/>
              <w:rPr>
                <w:sz w:val="16"/>
                <w:szCs w:val="16"/>
              </w:rPr>
            </w:pPr>
          </w:p>
        </w:tc>
      </w:tr>
      <w:tr w14:paraId="76E1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270" w:hRule="atLeast"/>
        </w:trPr>
        <w:tc>
          <w:tcPr>
            <w:tcW w:w="495" w:type="dxa"/>
            <w:vMerge w:val="restart"/>
          </w:tcPr>
          <w:p w14:paraId="69DB88C8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6520" w:type="dxa"/>
            <w:vMerge w:val="restart"/>
          </w:tcPr>
          <w:p w14:paraId="73B3B4F1">
            <w:pPr>
              <w:pStyle w:val="10"/>
            </w:pPr>
            <w:r>
              <w:t>D.O/Authorization letter for deposit exhibits from DC/SP</w:t>
            </w:r>
          </w:p>
          <w:p w14:paraId="5D3D6BED">
            <w:pPr>
              <w:pStyle w:val="10"/>
              <w:rPr>
                <w:szCs w:val="22"/>
              </w:rPr>
            </w:pPr>
            <w:r>
              <w:t>(As per Org No. 33/C/IG-II/2023 Dtd. 30/03/2023 of CID West Bengal)</w:t>
            </w:r>
          </w:p>
        </w:tc>
        <w:tc>
          <w:tcPr>
            <w:tcW w:w="284" w:type="dxa"/>
            <w:vMerge w:val="restart"/>
            <w:tcBorders>
              <w:right w:val="single" w:color="auto" w:sz="4" w:space="0"/>
            </w:tcBorders>
          </w:tcPr>
          <w:p w14:paraId="419F6D53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329C7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</w:tcPr>
          <w:p w14:paraId="27126DB7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gridSpan w:val="2"/>
            <w:vMerge w:val="restart"/>
          </w:tcPr>
          <w:p w14:paraId="3AB47F3C">
            <w:pPr>
              <w:pStyle w:val="10"/>
              <w:rPr>
                <w:szCs w:val="22"/>
              </w:rPr>
            </w:pPr>
          </w:p>
        </w:tc>
      </w:tr>
      <w:tr w14:paraId="0748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255" w:hRule="atLeast"/>
        </w:trPr>
        <w:tc>
          <w:tcPr>
            <w:tcW w:w="495" w:type="dxa"/>
            <w:vMerge w:val="continue"/>
          </w:tcPr>
          <w:p w14:paraId="13995084">
            <w:pPr>
              <w:pStyle w:val="10"/>
              <w:jc w:val="center"/>
              <w:rPr>
                <w:szCs w:val="22"/>
              </w:rPr>
            </w:pPr>
          </w:p>
        </w:tc>
        <w:tc>
          <w:tcPr>
            <w:tcW w:w="6520" w:type="dxa"/>
            <w:vMerge w:val="continue"/>
          </w:tcPr>
          <w:p w14:paraId="27D9ACCE">
            <w:pPr>
              <w:pStyle w:val="10"/>
            </w:pPr>
          </w:p>
        </w:tc>
        <w:tc>
          <w:tcPr>
            <w:tcW w:w="284" w:type="dxa"/>
            <w:vMerge w:val="continue"/>
          </w:tcPr>
          <w:p w14:paraId="5A3EF6E1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</w:tcBorders>
          </w:tcPr>
          <w:p w14:paraId="4C06E2A7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</w:tcPr>
          <w:p w14:paraId="46165CE3">
            <w:pPr>
              <w:pStyle w:val="10"/>
              <w:rPr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</w:tcPr>
          <w:p w14:paraId="7A30D6BC">
            <w:pPr>
              <w:pStyle w:val="10"/>
              <w:rPr>
                <w:szCs w:val="22"/>
              </w:rPr>
            </w:pPr>
          </w:p>
        </w:tc>
      </w:tr>
      <w:tr w14:paraId="5AF06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2A46D159">
            <w:pPr>
              <w:pStyle w:val="10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14:paraId="1C1C55EE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D0730FE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single" w:color="auto" w:sz="4" w:space="0"/>
            </w:tcBorders>
          </w:tcPr>
          <w:p w14:paraId="35F0BFFC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20A59666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13B6A6E2">
            <w:pPr>
              <w:pStyle w:val="10"/>
              <w:rPr>
                <w:sz w:val="16"/>
                <w:szCs w:val="16"/>
              </w:rPr>
            </w:pPr>
          </w:p>
        </w:tc>
      </w:tr>
      <w:tr w14:paraId="60F1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4706A482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6520" w:type="dxa"/>
          </w:tcPr>
          <w:p w14:paraId="77D41BF5">
            <w:pPr>
              <w:pStyle w:val="10"/>
              <w:rPr>
                <w:szCs w:val="22"/>
              </w:rPr>
            </w:pPr>
            <w:r>
              <w:rPr>
                <w:b/>
                <w:bCs/>
              </w:rPr>
              <w:t xml:space="preserve">Certified </w:t>
            </w:r>
            <w:r>
              <w:t xml:space="preserve">Copy of </w:t>
            </w:r>
            <w:r>
              <w:rPr>
                <w:b/>
                <w:bCs/>
              </w:rPr>
              <w:t>FIR, Complaint</w:t>
            </w:r>
          </w:p>
        </w:tc>
        <w:tc>
          <w:tcPr>
            <w:tcW w:w="284" w:type="dxa"/>
            <w:tcBorders>
              <w:right w:val="single" w:color="auto" w:sz="4" w:space="0"/>
            </w:tcBorders>
          </w:tcPr>
          <w:p w14:paraId="261EF1BE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E4F55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</w:tcPr>
          <w:p w14:paraId="16BB50E5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14:paraId="7F6B91AD">
            <w:pPr>
              <w:pStyle w:val="10"/>
              <w:rPr>
                <w:szCs w:val="22"/>
              </w:rPr>
            </w:pPr>
          </w:p>
        </w:tc>
      </w:tr>
      <w:tr w14:paraId="51F7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5F3F6822">
            <w:pPr>
              <w:pStyle w:val="10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14:paraId="2A88467F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3F94B5FE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color="auto" w:sz="4" w:space="0"/>
              <w:bottom w:val="single" w:color="auto" w:sz="4" w:space="0"/>
            </w:tcBorders>
          </w:tcPr>
          <w:p w14:paraId="63323E32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ED7D2C7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274F8948">
            <w:pPr>
              <w:pStyle w:val="10"/>
              <w:rPr>
                <w:sz w:val="16"/>
                <w:szCs w:val="16"/>
              </w:rPr>
            </w:pPr>
          </w:p>
        </w:tc>
      </w:tr>
      <w:tr w14:paraId="27BD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5ED3DC59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6520" w:type="dxa"/>
          </w:tcPr>
          <w:p w14:paraId="2535DC84">
            <w:pPr>
              <w:pStyle w:val="10"/>
              <w:rPr>
                <w:szCs w:val="22"/>
              </w:rPr>
            </w:pPr>
            <w:r>
              <w:rPr>
                <w:b/>
                <w:bCs/>
              </w:rPr>
              <w:t>Certified</w:t>
            </w:r>
            <w:r>
              <w:t xml:space="preserve"> Copy of</w:t>
            </w:r>
            <w:r>
              <w:rPr>
                <w:b/>
                <w:bCs/>
              </w:rPr>
              <w:t xml:space="preserve"> Seizure List</w:t>
            </w:r>
          </w:p>
        </w:tc>
        <w:tc>
          <w:tcPr>
            <w:tcW w:w="284" w:type="dxa"/>
            <w:tcBorders>
              <w:right w:val="single" w:color="auto" w:sz="4" w:space="0"/>
            </w:tcBorders>
          </w:tcPr>
          <w:p w14:paraId="68FFDE48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791F1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</w:tcPr>
          <w:p w14:paraId="24CDE27B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14:paraId="5A5809FB">
            <w:pPr>
              <w:pStyle w:val="10"/>
              <w:rPr>
                <w:szCs w:val="22"/>
              </w:rPr>
            </w:pPr>
          </w:p>
        </w:tc>
      </w:tr>
      <w:tr w14:paraId="46E3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72FC2459">
            <w:pPr>
              <w:pStyle w:val="10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14:paraId="463AECC7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173D37E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color="auto" w:sz="4" w:space="0"/>
              <w:bottom w:val="single" w:color="auto" w:sz="4" w:space="0"/>
            </w:tcBorders>
          </w:tcPr>
          <w:p w14:paraId="2116E5B3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60A37DB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0338AAAB">
            <w:pPr>
              <w:pStyle w:val="10"/>
              <w:rPr>
                <w:sz w:val="16"/>
                <w:szCs w:val="16"/>
              </w:rPr>
            </w:pPr>
          </w:p>
        </w:tc>
      </w:tr>
      <w:tr w14:paraId="272D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00" w:hRule="atLeast"/>
        </w:trPr>
        <w:tc>
          <w:tcPr>
            <w:tcW w:w="495" w:type="dxa"/>
            <w:vMerge w:val="restart"/>
          </w:tcPr>
          <w:p w14:paraId="5F05E0E9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6520" w:type="dxa"/>
            <w:vMerge w:val="restart"/>
          </w:tcPr>
          <w:p w14:paraId="2BF8DD62">
            <w:pPr>
              <w:pStyle w:val="10"/>
            </w:pPr>
            <w:r>
              <w:t xml:space="preserve">Xerox Copy of </w:t>
            </w:r>
            <w:r>
              <w:rPr>
                <w:b/>
                <w:bCs/>
              </w:rPr>
              <w:t xml:space="preserve">Photo Identity Card </w:t>
            </w:r>
            <w:r>
              <w:t>of messenger and filled up the following points in bottom of the same page—</w:t>
            </w:r>
          </w:p>
          <w:p w14:paraId="04E13A55">
            <w:pPr>
              <w:pStyle w:val="10"/>
            </w:pPr>
            <w:r>
              <w:t xml:space="preserve">1. Full signature with rank,   2. Place of posting,   3.District/ PD/ PC, </w:t>
            </w:r>
          </w:p>
          <w:p w14:paraId="1E4505DA">
            <w:pPr>
              <w:pStyle w:val="10"/>
            </w:pPr>
            <w:r>
              <w:t>4. Mobile number,                 5. Present Date.</w:t>
            </w:r>
          </w:p>
        </w:tc>
        <w:tc>
          <w:tcPr>
            <w:tcW w:w="284" w:type="dxa"/>
            <w:vMerge w:val="restart"/>
            <w:tcBorders>
              <w:right w:val="single" w:color="auto" w:sz="4" w:space="0"/>
            </w:tcBorders>
          </w:tcPr>
          <w:p w14:paraId="09324920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08249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</w:tcPr>
          <w:p w14:paraId="79478B5A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gridSpan w:val="2"/>
            <w:vMerge w:val="restart"/>
          </w:tcPr>
          <w:p w14:paraId="5EECA229">
            <w:pPr>
              <w:pStyle w:val="10"/>
              <w:rPr>
                <w:szCs w:val="22"/>
              </w:rPr>
            </w:pPr>
          </w:p>
        </w:tc>
      </w:tr>
      <w:tr w14:paraId="5B34D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786" w:hRule="atLeast"/>
        </w:trPr>
        <w:tc>
          <w:tcPr>
            <w:tcW w:w="495" w:type="dxa"/>
            <w:vMerge w:val="continue"/>
          </w:tcPr>
          <w:p w14:paraId="17A8D0E3">
            <w:pPr>
              <w:pStyle w:val="10"/>
              <w:jc w:val="center"/>
              <w:rPr>
                <w:szCs w:val="22"/>
              </w:rPr>
            </w:pPr>
          </w:p>
        </w:tc>
        <w:tc>
          <w:tcPr>
            <w:tcW w:w="6520" w:type="dxa"/>
            <w:vMerge w:val="continue"/>
          </w:tcPr>
          <w:p w14:paraId="3EFE2526">
            <w:pPr>
              <w:pStyle w:val="10"/>
            </w:pPr>
          </w:p>
        </w:tc>
        <w:tc>
          <w:tcPr>
            <w:tcW w:w="284" w:type="dxa"/>
            <w:vMerge w:val="continue"/>
          </w:tcPr>
          <w:p w14:paraId="47F5F00C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bottom w:val="single" w:color="auto" w:sz="4" w:space="0"/>
            </w:tcBorders>
          </w:tcPr>
          <w:p w14:paraId="5D27AFF1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</w:tcPr>
          <w:p w14:paraId="21B16398">
            <w:pPr>
              <w:pStyle w:val="10"/>
              <w:rPr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</w:tcPr>
          <w:p w14:paraId="46A70374">
            <w:pPr>
              <w:pStyle w:val="10"/>
              <w:rPr>
                <w:szCs w:val="22"/>
              </w:rPr>
            </w:pPr>
          </w:p>
        </w:tc>
      </w:tr>
      <w:tr w14:paraId="503C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035A5958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6520" w:type="dxa"/>
          </w:tcPr>
          <w:p w14:paraId="02789FD2">
            <w:pPr>
              <w:pStyle w:val="10"/>
              <w:rPr>
                <w:szCs w:val="22"/>
              </w:rPr>
            </w:pPr>
            <w:r>
              <w:t xml:space="preserve">Provide </w:t>
            </w:r>
            <w:r>
              <w:rPr>
                <w:b/>
                <w:bCs/>
              </w:rPr>
              <w:t>Blank storage</w:t>
            </w:r>
            <w:r>
              <w:t xml:space="preserve"> (Pen drive/ Portable Hard Drive)</w:t>
            </w:r>
          </w:p>
        </w:tc>
        <w:tc>
          <w:tcPr>
            <w:tcW w:w="284" w:type="dxa"/>
            <w:tcBorders>
              <w:right w:val="single" w:color="auto" w:sz="4" w:space="0"/>
            </w:tcBorders>
          </w:tcPr>
          <w:p w14:paraId="062DCAF5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036B4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</w:tcPr>
          <w:p w14:paraId="078C58FD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gridSpan w:val="2"/>
          </w:tcPr>
          <w:p w14:paraId="61F02EA2">
            <w:pPr>
              <w:pStyle w:val="10"/>
              <w:rPr>
                <w:szCs w:val="22"/>
              </w:rPr>
            </w:pPr>
          </w:p>
        </w:tc>
      </w:tr>
      <w:tr w14:paraId="2D2BD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</w:trPr>
        <w:tc>
          <w:tcPr>
            <w:tcW w:w="495" w:type="dxa"/>
          </w:tcPr>
          <w:p w14:paraId="4E521257">
            <w:pPr>
              <w:pStyle w:val="10"/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</w:tcPr>
          <w:p w14:paraId="3FB72436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C46841D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color="auto" w:sz="4" w:space="0"/>
              <w:bottom w:val="single" w:color="auto" w:sz="4" w:space="0"/>
            </w:tcBorders>
          </w:tcPr>
          <w:p w14:paraId="0B4B4F57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AD2312A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14:paraId="5F111687">
            <w:pPr>
              <w:pStyle w:val="10"/>
              <w:rPr>
                <w:sz w:val="16"/>
                <w:szCs w:val="16"/>
              </w:rPr>
            </w:pPr>
          </w:p>
        </w:tc>
      </w:tr>
      <w:tr w14:paraId="5818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230" w:hRule="atLeast"/>
        </w:trPr>
        <w:tc>
          <w:tcPr>
            <w:tcW w:w="495" w:type="dxa"/>
            <w:vMerge w:val="restart"/>
          </w:tcPr>
          <w:p w14:paraId="3EDA6629">
            <w:pPr>
              <w:pStyle w:val="10"/>
              <w:jc w:val="center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6520" w:type="dxa"/>
            <w:vMerge w:val="restart"/>
          </w:tcPr>
          <w:p w14:paraId="2B4411D3">
            <w:pPr>
              <w:pStyle w:val="10"/>
              <w:rPr>
                <w:b/>
                <w:bCs/>
              </w:rPr>
            </w:pPr>
            <w:r>
              <w:rPr>
                <w:b/>
                <w:bCs/>
              </w:rPr>
              <w:t>All Gala seals must be covered with cello tape where it used</w:t>
            </w:r>
          </w:p>
          <w:p w14:paraId="28F954B2">
            <w:pPr>
              <w:pStyle w:val="10"/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Whether the exhibits are properly sealed &amp; impression is visisble</w:t>
            </w:r>
          </w:p>
        </w:tc>
        <w:tc>
          <w:tcPr>
            <w:tcW w:w="284" w:type="dxa"/>
            <w:vMerge w:val="restart"/>
            <w:tcBorders>
              <w:right w:val="single" w:color="auto" w:sz="4" w:space="0"/>
            </w:tcBorders>
          </w:tcPr>
          <w:p w14:paraId="4E502677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47EB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vMerge w:val="restart"/>
            <w:tcBorders>
              <w:left w:val="single" w:color="auto" w:sz="4" w:space="0"/>
            </w:tcBorders>
          </w:tcPr>
          <w:p w14:paraId="46FB5AB5">
            <w:pPr>
              <w:pStyle w:val="1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985" w:type="dxa"/>
            <w:gridSpan w:val="2"/>
            <w:vMerge w:val="restart"/>
          </w:tcPr>
          <w:p w14:paraId="20A6AA5F">
            <w:pPr>
              <w:pStyle w:val="10"/>
              <w:rPr>
                <w:szCs w:val="22"/>
              </w:rPr>
            </w:pPr>
          </w:p>
        </w:tc>
      </w:tr>
      <w:tr w14:paraId="71D5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10" w:hRule="atLeast"/>
        </w:trPr>
        <w:tc>
          <w:tcPr>
            <w:tcW w:w="495" w:type="dxa"/>
            <w:vMerge w:val="continue"/>
          </w:tcPr>
          <w:p w14:paraId="19C16169">
            <w:pPr>
              <w:pStyle w:val="10"/>
              <w:jc w:val="center"/>
              <w:rPr>
                <w:szCs w:val="22"/>
              </w:rPr>
            </w:pPr>
          </w:p>
        </w:tc>
        <w:tc>
          <w:tcPr>
            <w:tcW w:w="6520" w:type="dxa"/>
            <w:vMerge w:val="continue"/>
          </w:tcPr>
          <w:p w14:paraId="6548D063">
            <w:pPr>
              <w:pStyle w:val="10"/>
              <w:rPr>
                <w:b/>
                <w:bCs/>
              </w:rPr>
            </w:pPr>
          </w:p>
        </w:tc>
        <w:tc>
          <w:tcPr>
            <w:tcW w:w="284" w:type="dxa"/>
            <w:vMerge w:val="continue"/>
          </w:tcPr>
          <w:p w14:paraId="58C53C93">
            <w:pPr>
              <w:pStyle w:val="10"/>
              <w:rPr>
                <w:szCs w:val="22"/>
              </w:rPr>
            </w:pPr>
          </w:p>
        </w:tc>
        <w:tc>
          <w:tcPr>
            <w:tcW w:w="781" w:type="dxa"/>
            <w:tcBorders>
              <w:top w:val="single" w:color="auto" w:sz="4" w:space="0"/>
            </w:tcBorders>
          </w:tcPr>
          <w:p w14:paraId="6F19F93C">
            <w:pPr>
              <w:pStyle w:val="10"/>
              <w:rPr>
                <w:szCs w:val="22"/>
              </w:rPr>
            </w:pPr>
          </w:p>
        </w:tc>
        <w:tc>
          <w:tcPr>
            <w:tcW w:w="284" w:type="dxa"/>
            <w:vMerge w:val="continue"/>
            <w:tcBorders>
              <w:left w:val="nil"/>
            </w:tcBorders>
          </w:tcPr>
          <w:p w14:paraId="78C7F31C">
            <w:pPr>
              <w:pStyle w:val="10"/>
              <w:rPr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</w:tcPr>
          <w:p w14:paraId="5927AB00">
            <w:pPr>
              <w:pStyle w:val="10"/>
              <w:rPr>
                <w:szCs w:val="22"/>
              </w:rPr>
            </w:pPr>
          </w:p>
        </w:tc>
      </w:tr>
    </w:tbl>
    <w:p w14:paraId="7BA3936D">
      <w:pPr>
        <w:pStyle w:val="10"/>
        <w:rPr>
          <w:sz w:val="14"/>
          <w:szCs w:val="24"/>
        </w:rPr>
      </w:pPr>
    </w:p>
    <w:p w14:paraId="1924BEF9">
      <w:pPr>
        <w:pStyle w:val="10"/>
        <w:rPr>
          <w:b/>
          <w:szCs w:val="22"/>
        </w:rPr>
      </w:pPr>
      <w:r>
        <w:rPr>
          <w:b/>
          <w:szCs w:val="22"/>
        </w:rPr>
        <w:t xml:space="preserve">             Note: </w:t>
      </w:r>
      <w:r>
        <w:rPr>
          <w:szCs w:val="22"/>
        </w:rPr>
        <w:t xml:space="preserve">If </w:t>
      </w:r>
      <w:r>
        <w:rPr>
          <w:b/>
          <w:szCs w:val="22"/>
        </w:rPr>
        <w:t>yes</w:t>
      </w:r>
      <w:r>
        <w:rPr>
          <w:szCs w:val="22"/>
        </w:rPr>
        <w:t xml:space="preserve"> then </w:t>
      </w:r>
      <w:r>
        <w:rPr>
          <w:b/>
          <w:szCs w:val="22"/>
        </w:rPr>
        <w:t>tick [</w:t>
      </w:r>
      <w:r>
        <w:rPr>
          <w:rFonts w:hint="eastAsia" w:ascii="MS Gothic" w:hAnsi="MS Gothic" w:eastAsia="MS Gothic" w:cs="MS Gothic"/>
          <w:color w:val="040C28"/>
          <w:szCs w:val="22"/>
        </w:rPr>
        <w:t>✔</w:t>
      </w:r>
      <w:r>
        <w:rPr>
          <w:rFonts w:ascii="MS Gothic" w:hAnsi="MS Gothic" w:eastAsia="MS Gothic" w:cs="MS Gothic"/>
          <w:color w:val="040C28"/>
          <w:szCs w:val="22"/>
        </w:rPr>
        <w:t>]</w:t>
      </w:r>
      <w:r>
        <w:rPr>
          <w:szCs w:val="22"/>
        </w:rPr>
        <w:t xml:space="preserve"> the check box </w:t>
      </w:r>
      <w:r>
        <w:rPr>
          <w:szCs w:val="22"/>
          <w:lang w:val="en-IN"/>
        </w:rPr>
        <w:t>otherwise cross</w:t>
      </w:r>
      <w:r>
        <w:rPr>
          <w:b/>
          <w:szCs w:val="22"/>
        </w:rPr>
        <w:t xml:space="preserve"> [x]</w:t>
      </w:r>
      <w:r>
        <w:rPr>
          <w:szCs w:val="22"/>
        </w:rPr>
        <w:t xml:space="preserve"> the check box</w:t>
      </w:r>
      <w:r>
        <w:rPr>
          <w:b/>
          <w:szCs w:val="22"/>
        </w:rPr>
        <w:t>.</w:t>
      </w:r>
    </w:p>
    <w:p w14:paraId="7EE91BDC">
      <w:pPr>
        <w:pStyle w:val="10"/>
        <w:ind w:left="360"/>
        <w:rPr>
          <w:sz w:val="18"/>
        </w:rPr>
      </w:pPr>
    </w:p>
    <w:p w14:paraId="6344D005">
      <w:pPr>
        <w:pStyle w:val="10"/>
        <w:spacing w:line="276" w:lineRule="auto"/>
        <w:ind w:left="2160"/>
        <w:jc w:val="center"/>
        <w:rPr>
          <w:rFonts w:hint="default"/>
          <w:lang w:val="en-IN"/>
        </w:rPr>
      </w:pPr>
      <w:r>
        <w:t>Depositor Full Signature with Rank: ………………………………………….………………………………………</w:t>
      </w:r>
    </w:p>
    <w:p w14:paraId="5471CD25">
      <w:pPr>
        <w:pStyle w:val="10"/>
        <w:spacing w:line="276" w:lineRule="auto"/>
        <w:ind w:left="2160" w:firstLine="1431" w:firstLineChars="650"/>
        <w:jc w:val="both"/>
        <w:rPr>
          <w:rFonts w:hint="default" w:ascii="Arial Black" w:hAnsi="Arial Black" w:cs="Arial Black"/>
          <w:b/>
          <w:bCs/>
          <w:u w:val="double"/>
          <w:lang w:val="en-IN"/>
        </w:rPr>
      </w:pPr>
      <w:r>
        <w:rPr>
          <w:rFonts w:hint="default" w:ascii="Arial Black" w:hAnsi="Arial Black" w:cs="Arial Black"/>
          <w:b/>
          <w:bCs/>
          <w:u w:val="double"/>
          <w:lang w:val="en-IN"/>
        </w:rPr>
        <w:t>For official use</w:t>
      </w:r>
    </w:p>
    <w:p w14:paraId="57016C6F">
      <w:pPr>
        <w:pStyle w:val="10"/>
        <w:spacing w:line="276" w:lineRule="auto"/>
        <w:ind w:left="2160"/>
        <w:rPr>
          <w:sz w:val="12"/>
        </w:rPr>
      </w:pPr>
      <w:r>
        <w:t xml:space="preserve">              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223"/>
        <w:gridCol w:w="5150"/>
      </w:tblGrid>
      <w:tr w14:paraId="1AA51B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307D59">
            <w:pPr>
              <w:pStyle w:val="10"/>
              <w:rPr>
                <w:sz w:val="12"/>
              </w:rPr>
            </w:pPr>
          </w:p>
          <w:p w14:paraId="1705015D">
            <w:pPr>
              <w:pStyle w:val="10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Review r</w:t>
            </w:r>
            <w:r>
              <w:t>emarks</w:t>
            </w:r>
            <w:r>
              <w:rPr>
                <w:lang w:val="en-IN"/>
              </w:rPr>
              <w:t xml:space="preserve"> </w:t>
            </w:r>
            <w:r>
              <w:rPr>
                <w:rFonts w:hint="default"/>
                <w:lang w:val="en-IN"/>
              </w:rPr>
              <w:t xml:space="preserve"> </w:t>
            </w:r>
            <w:r>
              <w:rPr>
                <w:lang w:val="en-IN"/>
              </w:rPr>
              <w:t>of Receiving In-charge</w:t>
            </w:r>
            <w:r>
              <w:rPr>
                <w:rFonts w:hint="default"/>
                <w:lang w:val="en-IN"/>
              </w:rPr>
              <w:t xml:space="preserve"> with Signature </w:t>
            </w:r>
          </w:p>
          <w:p w14:paraId="2DBB2084">
            <w:pPr>
              <w:pStyle w:val="10"/>
              <w:rPr>
                <w:sz w:val="12"/>
                <w:lang w:val="en-IN"/>
              </w:rPr>
            </w:pPr>
          </w:p>
        </w:tc>
        <w:tc>
          <w:tcPr>
            <w:tcW w:w="83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F5A9E">
            <w:pPr>
              <w:pStyle w:val="10"/>
            </w:pPr>
          </w:p>
        </w:tc>
      </w:tr>
      <w:tr w14:paraId="54786B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23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108256A">
            <w:pPr>
              <w:pStyle w:val="10"/>
              <w:spacing w:line="276" w:lineRule="auto"/>
              <w:rPr>
                <w:sz w:val="12"/>
                <w:u w:val="single"/>
                <w:lang w:val="en-IN"/>
              </w:rPr>
            </w:pPr>
          </w:p>
          <w:p w14:paraId="72B54854">
            <w:pPr>
              <w:pStyle w:val="10"/>
              <w:spacing w:line="276" w:lineRule="auto"/>
            </w:pPr>
            <w:r>
              <w:rPr>
                <w:u w:val="single"/>
                <w:lang w:val="en-IN"/>
              </w:rPr>
              <w:t>Put up to Director</w:t>
            </w:r>
            <w:r>
              <w:rPr>
                <w:lang w:val="en-IN"/>
              </w:rPr>
              <w:t xml:space="preserve">:                                             </w:t>
            </w:r>
          </w:p>
        </w:tc>
        <w:tc>
          <w:tcPr>
            <w:tcW w:w="51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AF3C587">
            <w:pPr>
              <w:pStyle w:val="10"/>
              <w:spacing w:line="276" w:lineRule="auto"/>
              <w:rPr>
                <w:sz w:val="12"/>
                <w:u w:val="single"/>
              </w:rPr>
            </w:pPr>
          </w:p>
          <w:p w14:paraId="3BB272DA">
            <w:pPr>
              <w:pStyle w:val="10"/>
              <w:spacing w:line="276" w:lineRule="auto"/>
              <w:rPr>
                <w:rFonts w:hint="default"/>
                <w:lang w:val="en-IN"/>
              </w:rPr>
            </w:pPr>
            <w:r>
              <w:rPr>
                <w:u w:val="single"/>
              </w:rPr>
              <w:t>Endorsed to the RO by DIC</w:t>
            </w:r>
            <w:r>
              <w:t>:</w:t>
            </w:r>
            <w:r>
              <w:rPr>
                <w:rFonts w:hint="default"/>
                <w:lang w:val="en-IN"/>
              </w:rPr>
              <w:t>(If reqd.)</w:t>
            </w:r>
          </w:p>
        </w:tc>
      </w:tr>
      <w:tr w14:paraId="393551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04CEB">
            <w:pPr>
              <w:pStyle w:val="1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Remarks by R.O </w:t>
            </w:r>
          </w:p>
          <w:p w14:paraId="7872EF7B">
            <w:pPr>
              <w:pStyle w:val="10"/>
              <w:spacing w:line="276" w:lineRule="auto"/>
            </w:pPr>
            <w:bookmarkStart w:id="0" w:name="_GoBack"/>
            <w:bookmarkEnd w:id="0"/>
          </w:p>
          <w:p w14:paraId="653E4C9B">
            <w:pPr>
              <w:pStyle w:val="10"/>
              <w:spacing w:line="276" w:lineRule="auto"/>
            </w:pPr>
          </w:p>
          <w:p w14:paraId="6E1D04B4">
            <w:pPr>
              <w:pStyle w:val="10"/>
              <w:spacing w:line="276" w:lineRule="auto"/>
            </w:pPr>
          </w:p>
        </w:tc>
      </w:tr>
    </w:tbl>
    <w:p w14:paraId="399332EA">
      <w:pPr>
        <w:pStyle w:val="10"/>
        <w:spacing w:line="276" w:lineRule="auto"/>
        <w:rPr>
          <w:rFonts w:hint="default"/>
          <w:lang w:val="en-IN"/>
        </w:rPr>
      </w:pPr>
      <w:r>
        <w:t>Approved by DIC-</w:t>
      </w:r>
      <w:r>
        <w:rPr>
          <w:rFonts w:hint="default"/>
          <w:lang w:val="en-IN"/>
        </w:rPr>
        <w:t xml:space="preserve">  ( Accept / Reject / Any other necessary action ) </w:t>
      </w:r>
    </w:p>
    <w:sectPr>
      <w:headerReference r:id="rId7" w:type="first"/>
      <w:headerReference r:id="rId5" w:type="default"/>
      <w:headerReference r:id="rId6" w:type="even"/>
      <w:pgSz w:w="12240" w:h="15840"/>
      <w:pgMar w:top="993" w:right="900" w:bottom="1440" w:left="1170" w:header="708" w:footer="708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763E">
    <w:pPr>
      <w:pStyle w:val="6"/>
    </w:pPr>
    <w:r>
      <w:rPr>
        <w:lang w:bidi="ar-SA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8475" cy="3038475"/>
          <wp:effectExtent l="0" t="0" r="0" b="9525"/>
          <wp:wrapNone/>
          <wp:docPr id="14" name="WordPictureWatermark6495095" descr="Criminal_Investigation_Department,_West_Beng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6495095" descr="Criminal_Investigation_Department,_West_Bengal_L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30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C82BA">
    <w:pPr>
      <w:pStyle w:val="6"/>
    </w:pPr>
    <w:r>
      <w:rPr>
        <w:lang w:bidi="ar-SA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8475" cy="3038475"/>
          <wp:effectExtent l="0" t="0" r="0" b="9525"/>
          <wp:wrapNone/>
          <wp:docPr id="13" name="WordPictureWatermark6495094" descr="Criminal_Investigation_Department,_West_Beng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PictureWatermark6495094" descr="Criminal_Investigation_Department,_West_Bengal_L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30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D4F43">
    <w:pPr>
      <w:pStyle w:val="6"/>
    </w:pPr>
    <w:r>
      <w:rPr>
        <w:lang w:bidi="ar-SA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8475" cy="3038475"/>
          <wp:effectExtent l="0" t="0" r="0" b="9525"/>
          <wp:wrapNone/>
          <wp:docPr id="12" name="WordPictureWatermark6495093" descr="Criminal_Investigation_Department,_West_Beng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6495093" descr="Criminal_Investigation_Department,_West_Bengal_L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30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457E68"/>
    <w:rsid w:val="0000371A"/>
    <w:rsid w:val="00140882"/>
    <w:rsid w:val="0018629B"/>
    <w:rsid w:val="001915AF"/>
    <w:rsid w:val="00194D41"/>
    <w:rsid w:val="001B411D"/>
    <w:rsid w:val="001D7F15"/>
    <w:rsid w:val="001E70E3"/>
    <w:rsid w:val="00283F53"/>
    <w:rsid w:val="00311F5D"/>
    <w:rsid w:val="00350BA1"/>
    <w:rsid w:val="00353705"/>
    <w:rsid w:val="00372765"/>
    <w:rsid w:val="003C3C4E"/>
    <w:rsid w:val="004018A5"/>
    <w:rsid w:val="00457E68"/>
    <w:rsid w:val="005D00E2"/>
    <w:rsid w:val="0061088C"/>
    <w:rsid w:val="00694F25"/>
    <w:rsid w:val="007022ED"/>
    <w:rsid w:val="00732565"/>
    <w:rsid w:val="007A59C4"/>
    <w:rsid w:val="007D0FAA"/>
    <w:rsid w:val="007D22AE"/>
    <w:rsid w:val="007F008A"/>
    <w:rsid w:val="007F44F3"/>
    <w:rsid w:val="007F4869"/>
    <w:rsid w:val="007F6518"/>
    <w:rsid w:val="009078F1"/>
    <w:rsid w:val="00914235"/>
    <w:rsid w:val="0093509B"/>
    <w:rsid w:val="009C683C"/>
    <w:rsid w:val="00A72E4D"/>
    <w:rsid w:val="00A73D04"/>
    <w:rsid w:val="00A9023F"/>
    <w:rsid w:val="00B01DC8"/>
    <w:rsid w:val="00B13421"/>
    <w:rsid w:val="00B16109"/>
    <w:rsid w:val="00C02ADC"/>
    <w:rsid w:val="00CA2A2F"/>
    <w:rsid w:val="00D10CCA"/>
    <w:rsid w:val="00D476EC"/>
    <w:rsid w:val="00D5070D"/>
    <w:rsid w:val="00D6330A"/>
    <w:rsid w:val="00D63D66"/>
    <w:rsid w:val="00D74D58"/>
    <w:rsid w:val="00D80BD2"/>
    <w:rsid w:val="00DB1320"/>
    <w:rsid w:val="00E16988"/>
    <w:rsid w:val="00E2327A"/>
    <w:rsid w:val="00E34141"/>
    <w:rsid w:val="00E57142"/>
    <w:rsid w:val="00E57DF4"/>
    <w:rsid w:val="00E64471"/>
    <w:rsid w:val="00E85D67"/>
    <w:rsid w:val="00F61BF4"/>
    <w:rsid w:val="00FB0E12"/>
    <w:rsid w:val="00FB6761"/>
    <w:rsid w:val="00FC3727"/>
    <w:rsid w:val="049C5DFD"/>
    <w:rsid w:val="20493086"/>
    <w:rsid w:val="23E76D75"/>
    <w:rsid w:val="2DEF0064"/>
    <w:rsid w:val="36E7289C"/>
    <w:rsid w:val="46080375"/>
    <w:rsid w:val="4E776E4B"/>
    <w:rsid w:val="4E924F42"/>
    <w:rsid w:val="4F6D065C"/>
    <w:rsid w:val="53250778"/>
    <w:rsid w:val="5E95546D"/>
    <w:rsid w:val="7C607F1C"/>
    <w:rsid w:val="7D380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Mangal" w:asciiTheme="minorHAnsi" w:hAnsiTheme="minorHAnsi" w:eastAsiaTheme="minorHAnsi"/>
      <w:sz w:val="22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/>
      <w:sz w:val="16"/>
      <w:szCs w:val="14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2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8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9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99"/>
    <w:rPr>
      <w:rFonts w:cs="Mangal" w:asciiTheme="minorHAnsi" w:hAnsiTheme="minorHAnsi" w:eastAsiaTheme="minorHAnsi"/>
      <w:sz w:val="22"/>
      <w:lang w:val="en-US" w:eastAsia="en-US" w:bidi="hi-IN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Mangal" w:eastAsiaTheme="minorHAnsi"/>
      <w:sz w:val="16"/>
      <w:szCs w:val="14"/>
      <w:lang w:bidi="hi-IN"/>
    </w:rPr>
  </w:style>
  <w:style w:type="character" w:customStyle="1" w:styleId="12">
    <w:name w:val="Header Char"/>
    <w:basedOn w:val="2"/>
    <w:link w:val="6"/>
    <w:semiHidden/>
    <w:uiPriority w:val="99"/>
    <w:rPr>
      <w:rFonts w:cs="Mangal" w:asciiTheme="minorHAnsi" w:hAnsiTheme="minorHAnsi" w:eastAsiaTheme="minorHAnsi"/>
      <w:sz w:val="22"/>
      <w:lang w:bidi="hi-IN"/>
    </w:rPr>
  </w:style>
  <w:style w:type="character" w:customStyle="1" w:styleId="13">
    <w:name w:val="Footer Char"/>
    <w:basedOn w:val="2"/>
    <w:link w:val="5"/>
    <w:semiHidden/>
    <w:qFormat/>
    <w:uiPriority w:val="99"/>
    <w:rPr>
      <w:rFonts w:cs="Mangal" w:asciiTheme="minorHAnsi" w:hAnsiTheme="minorHAnsi" w:eastAsiaTheme="minorHAnsi"/>
      <w:sz w:val="22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248</Words>
  <Characters>1418</Characters>
  <Lines>11</Lines>
  <Paragraphs>3</Paragraphs>
  <TotalTime>55</TotalTime>
  <ScaleCrop>false</ScaleCrop>
  <LinksUpToDate>false</LinksUpToDate>
  <CharactersWithSpaces>1663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2023-11-28T11:24:00Z</dcterms:created>
  <dc:creator>Administrator</dc:creator>
  <cp:lastModifiedBy>Alok Sain</cp:lastModifiedBy>
  <cp:lastPrinted>2023-11-29T09:14:00Z</cp:lastPrinted>
  <dcterms:modified xsi:type="dcterms:W3CDTF">2024-06-10T08:13:26Z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B658176FC96E4B49A26D3BB9BD45862A_13</vt:lpwstr>
  </property>
</Properties>
</file>